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w w:val="80"/>
          <w:kern w:val="0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</w:rPr>
        <w:t>余姚市文化馆公开招聘编外职工报名表</w:t>
      </w:r>
      <w:bookmarkEnd w:id="0"/>
    </w:p>
    <w:p>
      <w:pPr>
        <w:widowControl/>
        <w:spacing w:line="384" w:lineRule="atLeast"/>
        <w:rPr>
          <w:rFonts w:hint="eastAsia" w:ascii="宋体" w:hAnsi="宋体" w:eastAsia="宋体" w:cs="宋体"/>
          <w:b/>
          <w:color w:val="000000"/>
          <w:w w:val="80"/>
          <w:kern w:val="0"/>
        </w:rPr>
      </w:pPr>
      <w:r>
        <w:rPr>
          <w:rFonts w:hint="eastAsia" w:ascii="宋体" w:hAnsi="宋体" w:eastAsia="宋体"/>
          <w:color w:val="000000"/>
          <w:sz w:val="24"/>
        </w:rPr>
        <w:t>报名序号：</w:t>
      </w:r>
    </w:p>
    <w:tbl>
      <w:tblPr>
        <w:tblStyle w:val="2"/>
        <w:tblpPr w:leftFromText="180" w:rightFromText="180" w:vertAnchor="text" w:horzAnchor="page" w:tblpX="1473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31"/>
        <w:gridCol w:w="75"/>
        <w:gridCol w:w="342"/>
        <w:gridCol w:w="108"/>
        <w:gridCol w:w="242"/>
        <w:gridCol w:w="118"/>
        <w:gridCol w:w="237"/>
        <w:gridCol w:w="319"/>
        <w:gridCol w:w="11"/>
        <w:gridCol w:w="16"/>
        <w:gridCol w:w="227"/>
        <w:gridCol w:w="127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婚否</w:t>
            </w: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出生地</w:t>
            </w:r>
          </w:p>
        </w:tc>
        <w:tc>
          <w:tcPr>
            <w:tcW w:w="163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报考岗位</w:t>
            </w:r>
          </w:p>
        </w:tc>
        <w:tc>
          <w:tcPr>
            <w:tcW w:w="3834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持有证</w:t>
            </w:r>
          </w:p>
        </w:tc>
        <w:tc>
          <w:tcPr>
            <w:tcW w:w="7979" w:type="dxa"/>
            <w:gridSpan w:val="30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历</w:t>
            </w:r>
          </w:p>
        </w:tc>
        <w:tc>
          <w:tcPr>
            <w:tcW w:w="7979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36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6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6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6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36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诺</w:t>
            </w:r>
          </w:p>
        </w:tc>
        <w:tc>
          <w:tcPr>
            <w:tcW w:w="7979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受余姚市文化馆取消本人应聘、录用资格等有关处理决定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位意见</w:t>
            </w:r>
          </w:p>
        </w:tc>
        <w:tc>
          <w:tcPr>
            <w:tcW w:w="7979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4BBE"/>
    <w:rsid w:val="4DB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行楷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2021-05-17T06:24:00Z</dcterms:created>
  <dc:creator>Hello</dc:creator>
  <cp:lastModifiedBy>Hello</cp:lastModifiedBy>
  <dcterms:modified xsi:type="dcterms:W3CDTF">2021-05-17T06:25:31Z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DAFF488EEB594962835798DB581CAB66</vt:lpwstr>
  </property>
</Properties>
</file>