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>附件：</w:t>
      </w:r>
    </w:p>
    <w:p>
      <w:pPr>
        <w:widowControl/>
        <w:spacing w:line="384" w:lineRule="atLeast"/>
        <w:ind w:firstLine="772" w:firstLineChars="300"/>
        <w:jc w:val="both"/>
        <w:rPr>
          <w:rFonts w:ascii="宋体" w:hAnsi="宋体" w:eastAsia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2"/>
          <w:szCs w:val="32"/>
          <w:lang w:eastAsia="zh-CN"/>
        </w:rPr>
        <w:t>余姚市大数据发展管理局</w:t>
      </w:r>
      <w:r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2"/>
          <w:szCs w:val="32"/>
        </w:rPr>
        <w:t>公开招聘编外工作人员报名登记表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7"/>
        <w:gridCol w:w="175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3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2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55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1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481" w:type="dxa"/>
            <w:gridSpan w:val="1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持有证书</w:t>
            </w:r>
          </w:p>
        </w:tc>
        <w:tc>
          <w:tcPr>
            <w:tcW w:w="7893" w:type="dxa"/>
            <w:gridSpan w:val="31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772" w:type="dxa"/>
            <w:gridSpan w:val="11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9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3584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（高中起学习经历至目前工作经历）</w:t>
            </w:r>
          </w:p>
        </w:tc>
        <w:tc>
          <w:tcPr>
            <w:tcW w:w="7893" w:type="dxa"/>
            <w:gridSpan w:val="31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893" w:type="dxa"/>
            <w:gridSpan w:val="31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大数据发展管理局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893" w:type="dxa"/>
            <w:gridSpan w:val="31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5760" w:firstLineChars="24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28"/>
        </w:rPr>
      </w:pPr>
      <w:r>
        <w:rPr>
          <w:rFonts w:hint="eastAsia" w:ascii="宋体" w:hAnsi="宋体" w:eastAsia="宋体"/>
          <w:szCs w:val="21"/>
        </w:rPr>
        <w:t>注：报名登记表请打印在一页纸上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DBB"/>
    <w:rsid w:val="00062389"/>
    <w:rsid w:val="007A703D"/>
    <w:rsid w:val="00DF3DBB"/>
    <w:rsid w:val="6580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2020-07-03T07:32:00Z</dcterms:created>
  <dc:creator>lenovo</dc:creator>
  <cp:lastModifiedBy>匿名用户</cp:lastModifiedBy>
  <dcterms:modified xsi:type="dcterms:W3CDTF">2021-06-07T03:11:19Z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