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5DD37B30" w:rsidR="00D01B8F" w:rsidRDefault="00AE1362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余姚市全民健身中心</w:t>
      </w:r>
      <w:r w:rsidR="00863C26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79437682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AE1362">
              <w:rPr>
                <w:rFonts w:ascii="仿宋_GB2312" w:eastAsia="仿宋_GB2312" w:hAnsi="宋体" w:hint="eastAsia"/>
                <w:sz w:val="24"/>
              </w:rPr>
              <w:t>余姚市全民健身中心</w:t>
            </w:r>
            <w:r w:rsidRPr="00863C26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2D43" w14:textId="77777777" w:rsidR="00176CCA" w:rsidRDefault="00176CCA" w:rsidP="00863C26">
      <w:r>
        <w:separator/>
      </w:r>
    </w:p>
  </w:endnote>
  <w:endnote w:type="continuationSeparator" w:id="0">
    <w:p w14:paraId="080506B4" w14:textId="77777777" w:rsidR="00176CCA" w:rsidRDefault="00176CCA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41A6" w14:textId="77777777" w:rsidR="00176CCA" w:rsidRDefault="00176CCA" w:rsidP="00863C26">
      <w:r>
        <w:separator/>
      </w:r>
    </w:p>
  </w:footnote>
  <w:footnote w:type="continuationSeparator" w:id="0">
    <w:p w14:paraId="74FF3E94" w14:textId="77777777" w:rsidR="00176CCA" w:rsidRDefault="00176CCA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76CCA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863C26"/>
    <w:rsid w:val="00951BFB"/>
    <w:rsid w:val="0095582A"/>
    <w:rsid w:val="009617DE"/>
    <w:rsid w:val="00972DEE"/>
    <w:rsid w:val="009832B5"/>
    <w:rsid w:val="00986512"/>
    <w:rsid w:val="009C6374"/>
    <w:rsid w:val="009C6D65"/>
    <w:rsid w:val="009D1F43"/>
    <w:rsid w:val="00A14C08"/>
    <w:rsid w:val="00AE1362"/>
    <w:rsid w:val="00AE7C8C"/>
    <w:rsid w:val="00B031F4"/>
    <w:rsid w:val="00B376B3"/>
    <w:rsid w:val="00B97F58"/>
    <w:rsid w:val="00C46478"/>
    <w:rsid w:val="00D01B8F"/>
    <w:rsid w:val="00D16357"/>
    <w:rsid w:val="00D80761"/>
    <w:rsid w:val="00E53D5E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27</cp:revision>
  <dcterms:created xsi:type="dcterms:W3CDTF">2016-03-01T03:49:00Z</dcterms:created>
  <dcterms:modified xsi:type="dcterms:W3CDTF">2022-07-24T02:32:00Z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