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val="en-US" w:eastAsia="zh-CN"/>
        </w:rPr>
        <w:t>余姚市文化和广电旅游体育局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公开招聘编外工作人员报名表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报名序号（由招考单位填写）：</w:t>
      </w:r>
    </w:p>
    <w:tbl>
      <w:tblPr>
        <w:tblStyle w:val="4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0"/>
        <w:gridCol w:w="353"/>
        <w:gridCol w:w="353"/>
        <w:gridCol w:w="188"/>
        <w:gridCol w:w="150"/>
        <w:gridCol w:w="15"/>
        <w:gridCol w:w="353"/>
        <w:gridCol w:w="22"/>
        <w:gridCol w:w="331"/>
        <w:gridCol w:w="225"/>
        <w:gridCol w:w="104"/>
        <w:gridCol w:w="24"/>
        <w:gridCol w:w="36"/>
        <w:gridCol w:w="317"/>
        <w:gridCol w:w="328"/>
        <w:gridCol w:w="25"/>
        <w:gridCol w:w="230"/>
        <w:gridCol w:w="123"/>
        <w:gridCol w:w="73"/>
        <w:gridCol w:w="280"/>
        <w:gridCol w:w="293"/>
        <w:gridCol w:w="7"/>
        <w:gridCol w:w="53"/>
        <w:gridCol w:w="22"/>
        <w:gridCol w:w="331"/>
        <w:gridCol w:w="353"/>
        <w:gridCol w:w="101"/>
        <w:gridCol w:w="25"/>
        <w:gridCol w:w="227"/>
        <w:gridCol w:w="108"/>
        <w:gridCol w:w="245"/>
        <w:gridCol w:w="20"/>
        <w:gridCol w:w="220"/>
        <w:gridCol w:w="113"/>
        <w:gridCol w:w="353"/>
        <w:gridCol w:w="35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48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保证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 示</w:t>
            </w:r>
          </w:p>
        </w:tc>
        <w:tc>
          <w:tcPr>
            <w:tcW w:w="8145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考生所填写个人信息资料必须规范、真实。由于信息不实或弄虚作假的，考生个人应承担全部责任。</w:t>
            </w:r>
          </w:p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未在规定时间内参加考试的，即视为自动放弃本次招聘考试。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考生须自觉服从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组织人事科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对考试事务的统一安排，接受监考人员的检查、监督和管理。自觉遵守考场纪律，独立完成答题。如违反考场纪律，愿接受相应处罚。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9225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填表说明：1.本表1式1份，后附本人身份证、毕业证书、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学位证书、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户口簿或户籍证明等复印件，近期免冠一寸照片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；2．户籍所在地是指现本人户口所在地，户籍所在地需要填写完整；3．个人简历从高中填起；4．诚信保证需本人签字（手签）；5．所填内容务必真实、准确，有弄虚作假者，一经查实，取消考试、聘用资格。</w:t>
            </w:r>
          </w:p>
        </w:tc>
      </w:tr>
    </w:tbl>
    <w:p/>
    <w:sectPr>
      <w:pgSz w:w="11906" w:h="16838"/>
      <w:pgMar w:top="1134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YzVhY2QzNmRmNDM4ZTRlNThjMDZjYmQ0OTI5NDIifQ=="/>
  </w:docVars>
  <w:rsids>
    <w:rsidRoot w:val="006127E9"/>
    <w:rsid w:val="00135039"/>
    <w:rsid w:val="00172F70"/>
    <w:rsid w:val="006127E9"/>
    <w:rsid w:val="007A7A21"/>
    <w:rsid w:val="00A816A2"/>
    <w:rsid w:val="055A6DC2"/>
    <w:rsid w:val="0777016C"/>
    <w:rsid w:val="33F44D8E"/>
    <w:rsid w:val="461F76A4"/>
    <w:rsid w:val="482A2533"/>
    <w:rsid w:val="4D84654B"/>
    <w:rsid w:val="4FDE33E1"/>
    <w:rsid w:val="50E6437C"/>
    <w:rsid w:val="593C1D2F"/>
    <w:rsid w:val="7B4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600</Characters>
  <Lines>5</Lines>
  <Paragraphs>1</Paragraphs>
  <TotalTime>11</TotalTime>
  <ScaleCrop>false</ScaleCrop>
  <LinksUpToDate>false</LinksUpToDate>
  <CharactersWithSpaces>701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2022-07-03T09:26:00Z</dcterms:created>
  <dc:creator>吴 吉柯</dc:creator>
  <cp:lastModifiedBy>Administrator</cp:lastModifiedBy>
  <cp:lastPrinted>2021-02-26T02:38:00Z</cp:lastPrinted>
  <dcterms:modified xsi:type="dcterms:W3CDTF">2023-02-06T07:12:46Z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F7834C4BDDD14C47B28BC563A0BD4826</vt:lpwstr>
  </property>
</Properties>
</file>