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w w:val="80"/>
          <w:kern w:val="0"/>
          <w:sz w:val="36"/>
          <w:szCs w:val="36"/>
        </w:rPr>
        <w:t>余姚市</w:t>
      </w:r>
      <w:r>
        <w:rPr>
          <w:rFonts w:hint="eastAsia" w:ascii="宋体" w:hAnsi="宋体" w:cs="宋体"/>
          <w:b/>
          <w:bCs/>
          <w:color w:val="000000"/>
          <w:w w:val="80"/>
          <w:kern w:val="0"/>
          <w:sz w:val="36"/>
          <w:szCs w:val="36"/>
          <w:lang w:eastAsia="zh-CN"/>
        </w:rPr>
        <w:t>人民政府发展研究中心</w:t>
      </w:r>
      <w:r>
        <w:rPr>
          <w:rFonts w:hint="eastAsia" w:ascii="宋体" w:hAnsi="宋体" w:cs="宋体"/>
          <w:b/>
          <w:bCs/>
          <w:color w:val="000000"/>
          <w:w w:val="80"/>
          <w:kern w:val="0"/>
          <w:sz w:val="36"/>
          <w:szCs w:val="36"/>
        </w:rPr>
        <w:t>公开招聘编外人员报名登记表</w:t>
      </w:r>
    </w:p>
    <w:p>
      <w:pPr>
        <w:widowControl/>
        <w:spacing w:line="384" w:lineRule="atLeast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2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84"/>
        <w:gridCol w:w="171"/>
        <w:gridCol w:w="95"/>
        <w:gridCol w:w="350"/>
        <w:gridCol w:w="95"/>
        <w:gridCol w:w="229"/>
        <w:gridCol w:w="7"/>
        <w:gridCol w:w="75"/>
        <w:gridCol w:w="76"/>
        <w:gridCol w:w="259"/>
        <w:gridCol w:w="115"/>
        <w:gridCol w:w="39"/>
        <w:gridCol w:w="196"/>
        <w:gridCol w:w="125"/>
        <w:gridCol w:w="182"/>
        <w:gridCol w:w="48"/>
        <w:gridCol w:w="319"/>
        <w:gridCol w:w="11"/>
        <w:gridCol w:w="250"/>
        <w:gridCol w:w="107"/>
        <w:gridCol w:w="13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9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2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136" w:type="dxa"/>
            <w:gridSpan w:val="1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98" w:type="dxa"/>
            <w:gridSpan w:val="1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3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069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3985" w:type="dxa"/>
            <w:gridSpan w:val="2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1" w:type="dxa"/>
            <w:gridSpan w:val="1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</w:t>
            </w:r>
          </w:p>
        </w:tc>
        <w:tc>
          <w:tcPr>
            <w:tcW w:w="2334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887" w:type="dxa"/>
            <w:gridSpan w:val="1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1" w:type="dxa"/>
            <w:gridSpan w:val="11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</w:t>
            </w:r>
          </w:p>
        </w:tc>
        <w:tc>
          <w:tcPr>
            <w:tcW w:w="3572" w:type="dxa"/>
            <w:gridSpan w:val="12"/>
            <w:tcBorders>
              <w:top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（高中起）</w:t>
            </w:r>
          </w:p>
        </w:tc>
        <w:tc>
          <w:tcPr>
            <w:tcW w:w="7970" w:type="dxa"/>
            <w:gridSpan w:val="36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9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9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9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9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70" w:type="dxa"/>
            <w:gridSpan w:val="36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受余姚市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人民政府发展研究中心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970" w:type="dxa"/>
            <w:gridSpan w:val="36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</w:tbl>
    <w:p>
      <w:pPr>
        <w:rPr>
          <w:rFonts w:ascii="仿宋_GB2312" w:hAnsi="宋体" w:eastAsia="仿宋_GB2312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7750"/>
    <w:rsid w:val="001A315B"/>
    <w:rsid w:val="001F6605"/>
    <w:rsid w:val="004C3691"/>
    <w:rsid w:val="00625D11"/>
    <w:rsid w:val="008F6A9D"/>
    <w:rsid w:val="00977750"/>
    <w:rsid w:val="00E13EF1"/>
    <w:rsid w:val="0F173783"/>
    <w:rsid w:val="17C3694F"/>
    <w:rsid w:val="4F68414D"/>
    <w:rsid w:val="59F64C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249</Words>
  <Characters>249</Characters>
  <Lines>3</Lines>
  <Paragraphs>1</Paragraphs>
  <TotalTime>28</TotalTime>
  <ScaleCrop>false</ScaleCrop>
  <LinksUpToDate>false</LinksUpToDate>
  <CharactersWithSpaces>388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2016-03-01T05:49:00Z</dcterms:created>
  <dc:creator>Lenovo User</dc:creator>
  <cp:lastModifiedBy>Administrator</cp:lastModifiedBy>
  <dcterms:modified xsi:type="dcterms:W3CDTF">2023-05-24T02:54:23Z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FF38389F45104B2D96E86DDE5ADAFF35_13</vt:lpwstr>
  </property>
</Properties>
</file>