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附件1：</w:t>
      </w: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象山县市场开发经营有限公司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公开招聘编制外人员计划表</w:t>
      </w:r>
    </w:p>
    <w:tbl>
      <w:tblPr>
        <w:tblStyle w:val="5"/>
        <w:tblpPr w:leftFromText="180" w:rightFromText="180" w:vertAnchor="text" w:horzAnchor="margin" w:tblpXSpec="center" w:tblpY="41"/>
        <w:tblW w:w="13819" w:type="dxa"/>
        <w:tblInd w:w="6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021"/>
        <w:gridCol w:w="5262"/>
        <w:gridCol w:w="3736"/>
        <w:gridCol w:w="2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岗位名称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招聘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人数</w:t>
            </w:r>
          </w:p>
        </w:tc>
        <w:tc>
          <w:tcPr>
            <w:tcW w:w="526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招聘对象和条件</w:t>
            </w:r>
          </w:p>
        </w:tc>
        <w:tc>
          <w:tcPr>
            <w:tcW w:w="373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工资待遇</w:t>
            </w: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exact"/>
        </w:trPr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市场管理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526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具有象山户籍；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2.年龄在55周岁及以下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1968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日以后出生)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3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1.工资：2700元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五险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一金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保障；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3.其他待遇。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以上待遇以签订的劳动合同为准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需上早班，工作地点：东陈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exact"/>
        </w:trPr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台账检测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526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1.具有象山户籍；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2.年龄在45周岁及以下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1978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日以后出生)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3.能熟练操作office等办公软件。</w:t>
            </w:r>
          </w:p>
        </w:tc>
        <w:tc>
          <w:tcPr>
            <w:tcW w:w="3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1.月工资2600元；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五险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一金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保障；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3.其他待遇。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以上待遇以签订的劳动合同为准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需上早班，工作地点：西周（补招），东陈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600" w:right="1440" w:bottom="14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9F3718"/>
    <w:multiLevelType w:val="singleLevel"/>
    <w:tmpl w:val="EB9F37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hMDEyNTI5NTJkMDhlYzIxODRmOTlmZTc1NzI5NjcifQ=="/>
  </w:docVars>
  <w:rsids>
    <w:rsidRoot w:val="1ACB4F8F"/>
    <w:rsid w:val="019D29E0"/>
    <w:rsid w:val="0610493F"/>
    <w:rsid w:val="06C6265C"/>
    <w:rsid w:val="07EC2E3C"/>
    <w:rsid w:val="0B380EB2"/>
    <w:rsid w:val="0BCE38BE"/>
    <w:rsid w:val="0DF41725"/>
    <w:rsid w:val="146459B0"/>
    <w:rsid w:val="15432E23"/>
    <w:rsid w:val="16051D03"/>
    <w:rsid w:val="16A56C2E"/>
    <w:rsid w:val="19822048"/>
    <w:rsid w:val="1ACB4F8F"/>
    <w:rsid w:val="1C6A2129"/>
    <w:rsid w:val="1F474833"/>
    <w:rsid w:val="21C420A5"/>
    <w:rsid w:val="22A82894"/>
    <w:rsid w:val="26997AB2"/>
    <w:rsid w:val="26EC3B3A"/>
    <w:rsid w:val="27023930"/>
    <w:rsid w:val="29256E47"/>
    <w:rsid w:val="2AF75BC4"/>
    <w:rsid w:val="2B5A2377"/>
    <w:rsid w:val="30604E65"/>
    <w:rsid w:val="31DB26A2"/>
    <w:rsid w:val="358C6D0D"/>
    <w:rsid w:val="3AB457E2"/>
    <w:rsid w:val="3F4F2446"/>
    <w:rsid w:val="40552AB0"/>
    <w:rsid w:val="409A5368"/>
    <w:rsid w:val="40BB68ED"/>
    <w:rsid w:val="40CA760B"/>
    <w:rsid w:val="41F438F1"/>
    <w:rsid w:val="439B75BD"/>
    <w:rsid w:val="44F54189"/>
    <w:rsid w:val="45A91CA3"/>
    <w:rsid w:val="497F1768"/>
    <w:rsid w:val="49E41E4F"/>
    <w:rsid w:val="4D9B064C"/>
    <w:rsid w:val="527675D6"/>
    <w:rsid w:val="52AF0D34"/>
    <w:rsid w:val="55B76FCD"/>
    <w:rsid w:val="5BAC5D65"/>
    <w:rsid w:val="619958B6"/>
    <w:rsid w:val="64F00EF7"/>
    <w:rsid w:val="670D07CD"/>
    <w:rsid w:val="67A95DA2"/>
    <w:rsid w:val="6C0136A4"/>
    <w:rsid w:val="74642FEC"/>
    <w:rsid w:val="74B87F54"/>
    <w:rsid w:val="7A5416D1"/>
    <w:rsid w:val="7B54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169</Characters>
  <Lines>0</Lines>
  <Paragraphs>0</Paragraphs>
  <TotalTime>2</TotalTime>
  <ScaleCrop>false</ScaleCrop>
  <LinksUpToDate>false</LinksUpToDate>
  <CharactersWithSpaces>169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2022-03-09T01:54:00Z</dcterms:created>
  <dc:creator>不停。。</dc:creator>
  <cp:lastModifiedBy>ZJY</cp:lastModifiedBy>
  <cp:lastPrinted>2024-06-04T00:32:00Z</cp:lastPrinted>
  <dcterms:modified xsi:type="dcterms:W3CDTF">2024-08-14T08:06:34Z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3D562B3195B1455194EB02B8B064B821_13</vt:lpwstr>
  </property>
  <property fmtid="{D5CDD505-2E9C-101B-9397-08002B2CF9AE}" pid="4" name="commondata">
    <vt:lpwstr>eyJoZGlkIjoiM2JhMDEyNTI5NTJkMDhlYzIxODRmOTlmZTc1NzI5NjcifQ==</vt:lpwstr>
  </property>
</Properties>
</file>