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46" w:type="dxa"/>
        <w:tblInd w:w="-1117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06"/>
        <w:gridCol w:w="663"/>
        <w:gridCol w:w="470"/>
        <w:gridCol w:w="1355"/>
        <w:gridCol w:w="1621"/>
        <w:gridCol w:w="1041"/>
        <w:gridCol w:w="805"/>
        <w:gridCol w:w="3685"/>
      </w:tblGrid>
      <w:tr w14:paraId="00562A4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5" w:hRule="atLeast"/>
        </w:trPr>
        <w:tc>
          <w:tcPr>
            <w:tcW w:w="1369" w:type="dxa"/>
            <w:gridSpan w:val="2"/>
            <w:noWrap/>
            <w:vAlign w:val="top"/>
          </w:tcPr>
          <w:p w14:paraId="27BF0789"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附件1：</w:t>
            </w:r>
          </w:p>
        </w:tc>
        <w:tc>
          <w:tcPr>
            <w:tcW w:w="8977" w:type="dxa"/>
            <w:gridSpan w:val="6"/>
            <w:noWrap/>
            <w:vAlign w:val="center"/>
          </w:tcPr>
          <w:p w14:paraId="38A1164C">
            <w:pPr>
              <w:autoSpaceDN w:val="0"/>
              <w:spacing w:line="480" w:lineRule="exact"/>
              <w:ind w:firstLine="1445" w:firstLineChars="400"/>
              <w:textAlignment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20"/>
                <w:kern w:val="0"/>
                <w:sz w:val="32"/>
                <w:szCs w:val="32"/>
              </w:rPr>
            </w:pPr>
          </w:p>
          <w:p w14:paraId="20FDF6C3">
            <w:pPr>
              <w:autoSpaceDN w:val="0"/>
              <w:spacing w:line="480" w:lineRule="exact"/>
              <w:ind w:firstLine="1084" w:firstLineChars="300"/>
              <w:textAlignment w:val="center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2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20"/>
                <w:kern w:val="0"/>
                <w:sz w:val="32"/>
                <w:szCs w:val="32"/>
              </w:rPr>
              <w:t>招聘单位、职位及指标</w:t>
            </w:r>
          </w:p>
        </w:tc>
      </w:tr>
      <w:tr w14:paraId="3F70BE4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CA7EA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职位 编码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6F26A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职位名称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F6F0D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生源和户籍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04AA7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6ACA7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5A6C4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86A79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职位要求及其他</w:t>
            </w:r>
          </w:p>
        </w:tc>
      </w:tr>
      <w:tr w14:paraId="0C6D04F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7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DBF75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9E103">
            <w:pPr>
              <w:autoSpaceDN w:val="0"/>
              <w:adjustRightInd w:val="0"/>
              <w:snapToGrid w:val="0"/>
              <w:spacing w:line="280" w:lineRule="exact"/>
              <w:ind w:firstLine="240" w:firstLineChars="10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护理1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20BF4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宁波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424A1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大隐分院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91CFD">
            <w:pPr>
              <w:autoSpaceDN w:val="0"/>
              <w:adjustRightInd w:val="0"/>
              <w:snapToGrid w:val="0"/>
              <w:spacing w:line="280" w:lineRule="exact"/>
              <w:ind w:left="480" w:hanging="480" w:hangingChars="20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大专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及以上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F1156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FDDA2"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护理学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（助产）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具备执业护士资格。</w:t>
            </w:r>
          </w:p>
        </w:tc>
      </w:tr>
      <w:tr w14:paraId="23035A4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7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F7AD4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CE275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护理2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D4B92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浙江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F6317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梨洲街道分院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A78D2">
            <w:pPr>
              <w:autoSpaceDN w:val="0"/>
              <w:adjustRightInd w:val="0"/>
              <w:snapToGrid w:val="0"/>
              <w:spacing w:line="280" w:lineRule="exact"/>
              <w:ind w:left="480" w:leftChars="0" w:hanging="480" w:hanging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大专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及以上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88A08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9E1AD"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2024年应届毕业生。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护理学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（助产）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 w14:paraId="179AA91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2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C022F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750B4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医学影像技术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A89AA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余姚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F8281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凤山街道分院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3517A">
            <w:pPr>
              <w:autoSpaceDN w:val="0"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EBE96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68034"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医学影像技术专业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，具备医学影像技术初级资格。</w:t>
            </w:r>
          </w:p>
        </w:tc>
      </w:tr>
      <w:tr w14:paraId="2C9437E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2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32179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9FE4E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医学影像技术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CFEB7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浙江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BB74D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梨洲街道分院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D71D9">
            <w:pPr>
              <w:autoSpaceDN w:val="0"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06D8C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440E4"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医学影像技术专业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，具备医学影像技术初级资格。</w:t>
            </w:r>
          </w:p>
        </w:tc>
      </w:tr>
      <w:tr w14:paraId="3AA29FA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2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F987B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4BB3E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临床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FFB6E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1CE89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大隐分院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CB1D2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86523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6013D"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临床医学专业，具备执业助理医师资格。</w:t>
            </w:r>
          </w:p>
        </w:tc>
      </w:tr>
      <w:tr w14:paraId="3177DAB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A12E5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20543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药学1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22645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宁波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78557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大隐分院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20704">
            <w:pPr>
              <w:autoSpaceDN w:val="0"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85330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33F47"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药学专业。</w:t>
            </w:r>
          </w:p>
        </w:tc>
      </w:tr>
      <w:tr w14:paraId="5F795C9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3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B0D9A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D56C8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药学2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806DD">
            <w:pPr>
              <w:jc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宁波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390A9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三七市分院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9EEFC">
            <w:pPr>
              <w:autoSpaceDN w:val="0"/>
              <w:adjustRightInd w:val="0"/>
              <w:snapToGrid w:val="0"/>
              <w:spacing w:line="280" w:lineRule="exact"/>
              <w:jc w:val="both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732C1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80651"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2024年应届毕业生。药学专业。兼任村卫生室辅助人员工作。</w:t>
            </w:r>
          </w:p>
        </w:tc>
      </w:tr>
      <w:tr w14:paraId="56212A6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6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E4622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3A14C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工勤(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后勤)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B1422"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余姚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622FC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梨洲街道分院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1E5A5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大专及以上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44440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36395"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2024年应届毕业生。从事后勤物资配送，适合男性。</w:t>
            </w:r>
          </w:p>
        </w:tc>
      </w:tr>
      <w:tr w14:paraId="4BE493F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95464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4E376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财务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DBC01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余姚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76C2C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凤山街道分院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5E9A8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大专及以上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D0C80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F90C7"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会计学专业。</w:t>
            </w:r>
          </w:p>
        </w:tc>
      </w:tr>
      <w:tr w14:paraId="776C265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1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5C0A9"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37617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驾驶员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FDB80">
            <w:pPr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61320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大隐分院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24E0F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及以上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5B935"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E256B"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C1及以上驾驶证。</w:t>
            </w:r>
          </w:p>
        </w:tc>
      </w:tr>
    </w:tbl>
    <w:p w14:paraId="015C3D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zhkOTQ1MmE5MWExN2M0NDRiMDFmZWZmMjgzM2QifQ=="/>
  </w:docVars>
  <w:rsids>
    <w:rsidRoot w:val="0DDB09A8"/>
    <w:rsid w:val="0DDB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2024-10-29T07:50:00Z</dcterms:created>
  <dc:creator>JC</dc:creator>
  <cp:lastModifiedBy>JC</cp:lastModifiedBy>
  <dcterms:modified xsi:type="dcterms:W3CDTF">2024-10-29T07:50:14Z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E8BADF2015FD4E7FB83806D5B4F32C61_11</vt:lpwstr>
  </property>
</Properties>
</file>