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3A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320" w:lineRule="exact"/>
        <w:ind w:left="619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宁波市用人单位超比例安排残疾人就业奖励申请审批表</w:t>
      </w:r>
    </w:p>
    <w:p w14:paraId="12944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2" w:line="320" w:lineRule="exact"/>
        <w:ind w:left="164"/>
        <w:textAlignment w:val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 xml:space="preserve">申报单位(盖章)                  </w:t>
      </w:r>
      <w:r>
        <w:rPr>
          <w:rFonts w:hint="eastAsia" w:ascii="宋体" w:hAnsi="宋体" w:eastAsia="宋体" w:cs="宋体"/>
          <w:spacing w:val="2"/>
          <w:sz w:val="26"/>
          <w:szCs w:val="26"/>
          <w:lang w:val="en-US" w:eastAsia="zh-CN"/>
        </w:rPr>
        <w:t xml:space="preserve">  </w:t>
      </w:r>
      <w:r>
        <w:rPr>
          <w:rFonts w:ascii="宋体" w:hAnsi="宋体" w:eastAsia="宋体" w:cs="宋体"/>
          <w:spacing w:val="2"/>
          <w:sz w:val="26"/>
          <w:szCs w:val="26"/>
        </w:rPr>
        <w:t xml:space="preserve">           </w:t>
      </w:r>
      <w:r>
        <w:rPr>
          <w:rFonts w:ascii="宋体" w:hAnsi="宋体" w:eastAsia="宋体" w:cs="宋体"/>
          <w:spacing w:val="2"/>
          <w:position w:val="1"/>
          <w:sz w:val="26"/>
          <w:szCs w:val="26"/>
        </w:rPr>
        <w:t>年</w:t>
      </w:r>
      <w:r>
        <w:rPr>
          <w:rFonts w:ascii="宋体" w:hAnsi="宋体" w:eastAsia="宋体" w:cs="宋体"/>
          <w:spacing w:val="29"/>
          <w:position w:val="1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2"/>
          <w:position w:val="1"/>
          <w:sz w:val="26"/>
          <w:szCs w:val="26"/>
        </w:rPr>
        <w:t>月</w:t>
      </w:r>
      <w:r>
        <w:rPr>
          <w:rFonts w:ascii="宋体" w:hAnsi="宋体" w:eastAsia="宋体" w:cs="宋体"/>
          <w:spacing w:val="29"/>
          <w:position w:val="1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2"/>
          <w:position w:val="1"/>
          <w:sz w:val="26"/>
          <w:szCs w:val="26"/>
        </w:rPr>
        <w:t>日</w:t>
      </w:r>
    </w:p>
    <w:tbl>
      <w:tblPr>
        <w:tblStyle w:val="5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412"/>
        <w:gridCol w:w="419"/>
        <w:gridCol w:w="566"/>
        <w:gridCol w:w="955"/>
        <w:gridCol w:w="1195"/>
        <w:gridCol w:w="1145"/>
        <w:gridCol w:w="756"/>
        <w:gridCol w:w="1182"/>
      </w:tblGrid>
      <w:tr w14:paraId="57302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29" w:type="dxa"/>
            <w:noWrap w:val="0"/>
            <w:vAlign w:val="top"/>
          </w:tcPr>
          <w:p w14:paraId="7B2EC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  <w:p w14:paraId="1DE4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7630" w:type="dxa"/>
            <w:gridSpan w:val="8"/>
            <w:noWrap w:val="0"/>
            <w:vAlign w:val="top"/>
          </w:tcPr>
          <w:p w14:paraId="42F19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D8F4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29" w:type="dxa"/>
            <w:noWrap w:val="0"/>
            <w:vAlign w:val="top"/>
          </w:tcPr>
          <w:p w14:paraId="22D68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6"/>
                <w:sz w:val="20"/>
                <w:szCs w:val="20"/>
              </w:rPr>
              <w:t>联系</w:t>
            </w:r>
          </w:p>
          <w:p w14:paraId="30BE7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电话</w:t>
            </w:r>
          </w:p>
        </w:tc>
        <w:tc>
          <w:tcPr>
            <w:tcW w:w="2397" w:type="dxa"/>
            <w:gridSpan w:val="3"/>
            <w:noWrap w:val="0"/>
            <w:vAlign w:val="top"/>
          </w:tcPr>
          <w:p w14:paraId="3F60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50" w:type="dxa"/>
            <w:gridSpan w:val="2"/>
            <w:noWrap w:val="0"/>
            <w:vAlign w:val="top"/>
          </w:tcPr>
          <w:p w14:paraId="7F4C8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320" w:lineRule="exact"/>
              <w:ind w:left="57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法定代表人</w:t>
            </w:r>
          </w:p>
          <w:p w14:paraId="60C9A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20" w:lineRule="exact"/>
              <w:ind w:left="67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(负责人)</w:t>
            </w:r>
          </w:p>
        </w:tc>
        <w:tc>
          <w:tcPr>
            <w:tcW w:w="3083" w:type="dxa"/>
            <w:gridSpan w:val="3"/>
            <w:noWrap w:val="0"/>
            <w:vAlign w:val="top"/>
          </w:tcPr>
          <w:p w14:paraId="5F5AE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CF14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29" w:type="dxa"/>
            <w:noWrap w:val="0"/>
            <w:vAlign w:val="top"/>
          </w:tcPr>
          <w:p w14:paraId="20831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组织</w:t>
            </w:r>
          </w:p>
          <w:p w14:paraId="6D527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机构</w:t>
            </w:r>
          </w:p>
          <w:p w14:paraId="35FF6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2397" w:type="dxa"/>
            <w:gridSpan w:val="3"/>
            <w:noWrap w:val="0"/>
            <w:vAlign w:val="top"/>
          </w:tcPr>
          <w:p w14:paraId="26811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55" w:type="dxa"/>
            <w:noWrap w:val="0"/>
            <w:vAlign w:val="top"/>
          </w:tcPr>
          <w:p w14:paraId="3B939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5446E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27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4278" w:type="dxa"/>
            <w:gridSpan w:val="4"/>
            <w:noWrap w:val="0"/>
            <w:vAlign w:val="top"/>
          </w:tcPr>
          <w:p w14:paraId="02A2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320" w:lineRule="exact"/>
              <w:ind w:left="36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集中就业企业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按比例就业企业</w:t>
            </w:r>
          </w:p>
          <w:p w14:paraId="663A7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36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5"/>
                <w:sz w:val="20"/>
                <w:szCs w:val="20"/>
              </w:rPr>
              <w:t>免征残疾人就业保障金的小微企业</w:t>
            </w:r>
          </w:p>
          <w:p w14:paraId="252D4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□非企业用人单位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□其他</w:t>
            </w:r>
          </w:p>
        </w:tc>
      </w:tr>
      <w:tr w14:paraId="2096C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9" w:type="dxa"/>
            <w:noWrap w:val="0"/>
            <w:vAlign w:val="top"/>
          </w:tcPr>
          <w:p w14:paraId="4F3D3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0"/>
                <w:szCs w:val="20"/>
              </w:rPr>
              <w:t>单位</w:t>
            </w:r>
          </w:p>
          <w:p w14:paraId="71CD5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地址</w:t>
            </w:r>
          </w:p>
        </w:tc>
        <w:tc>
          <w:tcPr>
            <w:tcW w:w="3352" w:type="dxa"/>
            <w:gridSpan w:val="4"/>
            <w:noWrap w:val="0"/>
            <w:vAlign w:val="top"/>
          </w:tcPr>
          <w:p w14:paraId="13B27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7C81D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line="320" w:lineRule="exact"/>
              <w:ind w:left="38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邮编</w:t>
            </w:r>
          </w:p>
        </w:tc>
        <w:tc>
          <w:tcPr>
            <w:tcW w:w="3083" w:type="dxa"/>
            <w:gridSpan w:val="3"/>
            <w:noWrap w:val="0"/>
            <w:vAlign w:val="top"/>
          </w:tcPr>
          <w:p w14:paraId="320BF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8CF5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29" w:type="dxa"/>
            <w:noWrap w:val="0"/>
            <w:vAlign w:val="top"/>
          </w:tcPr>
          <w:p w14:paraId="6EA1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20" w:lineRule="exact"/>
              <w:ind w:left="404" w:right="227" w:hanging="2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开户银行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帐号</w:t>
            </w:r>
          </w:p>
        </w:tc>
        <w:tc>
          <w:tcPr>
            <w:tcW w:w="2397" w:type="dxa"/>
            <w:gridSpan w:val="3"/>
            <w:noWrap w:val="0"/>
            <w:vAlign w:val="top"/>
          </w:tcPr>
          <w:p w14:paraId="42EE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55" w:type="dxa"/>
            <w:noWrap w:val="0"/>
            <w:vAlign w:val="top"/>
          </w:tcPr>
          <w:p w14:paraId="01EA9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line="320" w:lineRule="exact"/>
              <w:ind w:left="27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户名</w:t>
            </w:r>
          </w:p>
        </w:tc>
        <w:tc>
          <w:tcPr>
            <w:tcW w:w="4278" w:type="dxa"/>
            <w:gridSpan w:val="4"/>
            <w:noWrap w:val="0"/>
            <w:vAlign w:val="top"/>
          </w:tcPr>
          <w:p w14:paraId="38988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D4F3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29" w:type="dxa"/>
            <w:noWrap w:val="0"/>
            <w:vAlign w:val="top"/>
          </w:tcPr>
          <w:p w14:paraId="07FAD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20" w:lineRule="exact"/>
              <w:ind w:left="404" w:right="226" w:hanging="2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在职职工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总数</w:t>
            </w:r>
          </w:p>
        </w:tc>
        <w:tc>
          <w:tcPr>
            <w:tcW w:w="1412" w:type="dxa"/>
            <w:noWrap w:val="0"/>
            <w:vAlign w:val="top"/>
          </w:tcPr>
          <w:p w14:paraId="1E8A8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320" w:lineRule="exact"/>
              <w:ind w:left="109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40" w:type="dxa"/>
            <w:gridSpan w:val="3"/>
            <w:noWrap w:val="0"/>
            <w:vAlign w:val="top"/>
          </w:tcPr>
          <w:p w14:paraId="50925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320" w:lineRule="exact"/>
              <w:ind w:left="761" w:right="381" w:hanging="3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应安排残疾人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比例</w:t>
            </w:r>
          </w:p>
        </w:tc>
        <w:tc>
          <w:tcPr>
            <w:tcW w:w="1195" w:type="dxa"/>
            <w:noWrap w:val="0"/>
            <w:vAlign w:val="top"/>
          </w:tcPr>
          <w:p w14:paraId="6E496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1" w:line="320" w:lineRule="exact"/>
              <w:ind w:left="95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%</w:t>
            </w:r>
          </w:p>
        </w:tc>
        <w:tc>
          <w:tcPr>
            <w:tcW w:w="1901" w:type="dxa"/>
            <w:gridSpan w:val="2"/>
            <w:noWrap w:val="0"/>
            <w:vAlign w:val="top"/>
          </w:tcPr>
          <w:p w14:paraId="7CFCC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320" w:lineRule="exact"/>
              <w:ind w:left="645" w:right="358" w:hanging="2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应安排残疾人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职工数</w:t>
            </w:r>
          </w:p>
        </w:tc>
        <w:tc>
          <w:tcPr>
            <w:tcW w:w="1182" w:type="dxa"/>
            <w:noWrap w:val="0"/>
            <w:vAlign w:val="top"/>
          </w:tcPr>
          <w:p w14:paraId="319A5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6E136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85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</w:tr>
      <w:tr w14:paraId="47F01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9" w:type="dxa"/>
            <w:vMerge w:val="restart"/>
            <w:tcBorders>
              <w:bottom w:val="nil"/>
            </w:tcBorders>
            <w:noWrap w:val="0"/>
            <w:vAlign w:val="top"/>
          </w:tcPr>
          <w:p w14:paraId="0E482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20" w:lineRule="exact"/>
              <w:ind w:left="204" w:right="2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实有残疾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人职工数</w:t>
            </w:r>
          </w:p>
        </w:tc>
        <w:tc>
          <w:tcPr>
            <w:tcW w:w="1412" w:type="dxa"/>
            <w:vMerge w:val="restart"/>
            <w:tcBorders>
              <w:bottom w:val="nil"/>
            </w:tcBorders>
            <w:noWrap w:val="0"/>
            <w:vAlign w:val="top"/>
          </w:tcPr>
          <w:p w14:paraId="7AC3F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01B44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109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40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3CBDD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57345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66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：</w:t>
            </w:r>
          </w:p>
        </w:tc>
        <w:tc>
          <w:tcPr>
            <w:tcW w:w="4278" w:type="dxa"/>
            <w:gridSpan w:val="4"/>
            <w:noWrap w:val="0"/>
            <w:vAlign w:val="top"/>
          </w:tcPr>
          <w:p w14:paraId="2386E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320" w:lineRule="exact"/>
              <w:ind w:left="16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本省户籍残疾人职工数：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</w:tr>
      <w:tr w14:paraId="45601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29" w:type="dxa"/>
            <w:vMerge w:val="continue"/>
            <w:tcBorders>
              <w:top w:val="nil"/>
            </w:tcBorders>
            <w:noWrap w:val="0"/>
            <w:vAlign w:val="top"/>
          </w:tcPr>
          <w:p w14:paraId="3AFA0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</w:tcBorders>
            <w:noWrap w:val="0"/>
            <w:vAlign w:val="top"/>
          </w:tcPr>
          <w:p w14:paraId="7C9A5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69393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278" w:type="dxa"/>
            <w:gridSpan w:val="4"/>
            <w:noWrap w:val="0"/>
            <w:vAlign w:val="top"/>
          </w:tcPr>
          <w:p w14:paraId="0C1A4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320" w:lineRule="exact"/>
              <w:ind w:left="16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非本省户籍残疾人职工数：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</w:tr>
      <w:tr w14:paraId="3377A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29" w:type="dxa"/>
            <w:noWrap w:val="0"/>
            <w:vAlign w:val="top"/>
          </w:tcPr>
          <w:p w14:paraId="28D22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20" w:lineRule="exact"/>
              <w:ind w:left="304" w:right="226" w:hanging="1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超比例残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疾人数</w:t>
            </w:r>
          </w:p>
        </w:tc>
        <w:tc>
          <w:tcPr>
            <w:tcW w:w="1412" w:type="dxa"/>
            <w:noWrap w:val="0"/>
            <w:vAlign w:val="top"/>
          </w:tcPr>
          <w:p w14:paraId="4089C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14766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109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940" w:type="dxa"/>
            <w:gridSpan w:val="3"/>
            <w:noWrap w:val="0"/>
            <w:vAlign w:val="top"/>
          </w:tcPr>
          <w:p w14:paraId="192F0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50369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56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奖励标准</w:t>
            </w:r>
          </w:p>
        </w:tc>
        <w:tc>
          <w:tcPr>
            <w:tcW w:w="1195" w:type="dxa"/>
            <w:noWrap w:val="0"/>
            <w:vAlign w:val="top"/>
          </w:tcPr>
          <w:p w14:paraId="7F6E5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171B0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55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元/人</w:t>
            </w:r>
          </w:p>
        </w:tc>
        <w:tc>
          <w:tcPr>
            <w:tcW w:w="1901" w:type="dxa"/>
            <w:gridSpan w:val="2"/>
            <w:noWrap w:val="0"/>
            <w:vAlign w:val="top"/>
          </w:tcPr>
          <w:p w14:paraId="512E5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20" w:lineRule="exact"/>
              <w:ind w:left="746" w:right="240" w:hanging="5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申请超比例奖励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金额</w:t>
            </w:r>
          </w:p>
        </w:tc>
        <w:tc>
          <w:tcPr>
            <w:tcW w:w="1182" w:type="dxa"/>
            <w:noWrap w:val="0"/>
            <w:vAlign w:val="top"/>
          </w:tcPr>
          <w:p w14:paraId="04397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4287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85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</w:tr>
      <w:tr w14:paraId="2F384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8859" w:type="dxa"/>
            <w:gridSpan w:val="9"/>
            <w:noWrap w:val="0"/>
            <w:vAlign w:val="top"/>
          </w:tcPr>
          <w:p w14:paraId="65D63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320" w:lineRule="exact"/>
              <w:ind w:left="134" w:right="128" w:firstLine="43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本单位申报在职职工人数及残疾人职工人数真实可靠，与缴纳社保费记录及残疾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人就业保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障金情况相符，如有虚假、挂靠等情况，愿意按有关规定接受相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关部门处理。</w:t>
            </w:r>
          </w:p>
          <w:p w14:paraId="11954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4903A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55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单位负责人签名：</w:t>
            </w:r>
          </w:p>
        </w:tc>
      </w:tr>
      <w:tr w14:paraId="6523E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4581" w:type="dxa"/>
            <w:gridSpan w:val="5"/>
            <w:noWrap w:val="0"/>
            <w:vAlign w:val="top"/>
          </w:tcPr>
          <w:p w14:paraId="4F49B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320" w:lineRule="exact"/>
              <w:ind w:left="89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残疾人就业服务机构审核意见：</w:t>
            </w:r>
          </w:p>
          <w:p w14:paraId="6CBF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320" w:lineRule="exact"/>
              <w:ind w:left="199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(盖章)</w:t>
            </w:r>
          </w:p>
          <w:p w14:paraId="3FC09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320" w:lineRule="exact"/>
              <w:ind w:left="179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4278" w:type="dxa"/>
            <w:gridSpan w:val="4"/>
            <w:noWrap w:val="0"/>
            <w:vAlign w:val="top"/>
          </w:tcPr>
          <w:p w14:paraId="3660D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320" w:lineRule="exact"/>
              <w:ind w:left="141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残联审定意见：</w:t>
            </w:r>
          </w:p>
          <w:p w14:paraId="04667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320" w:lineRule="exact"/>
              <w:ind w:left="181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(盖章)</w:t>
            </w:r>
          </w:p>
          <w:p w14:paraId="676F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320" w:lineRule="exact"/>
              <w:ind w:left="160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 w14:paraId="70ABB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60" w:type="dxa"/>
            <w:gridSpan w:val="3"/>
            <w:noWrap w:val="0"/>
            <w:vAlign w:val="top"/>
          </w:tcPr>
          <w:p w14:paraId="26C5F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0C2ED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15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核定的超比例残疾人数</w:t>
            </w:r>
          </w:p>
        </w:tc>
        <w:tc>
          <w:tcPr>
            <w:tcW w:w="1521" w:type="dxa"/>
            <w:gridSpan w:val="2"/>
            <w:noWrap w:val="0"/>
            <w:vAlign w:val="top"/>
          </w:tcPr>
          <w:p w14:paraId="30B6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320" w:lineRule="exact"/>
              <w:ind w:left="1033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3A37F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217C2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16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实际奖励金额</w:t>
            </w:r>
          </w:p>
        </w:tc>
        <w:tc>
          <w:tcPr>
            <w:tcW w:w="1938" w:type="dxa"/>
            <w:gridSpan w:val="2"/>
            <w:noWrap w:val="0"/>
            <w:vAlign w:val="top"/>
          </w:tcPr>
          <w:p w14:paraId="6149B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7" w:line="320" w:lineRule="exact"/>
              <w:ind w:left="147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</w:tr>
      <w:tr w14:paraId="1427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29" w:type="dxa"/>
            <w:noWrap w:val="0"/>
            <w:vAlign w:val="top"/>
          </w:tcPr>
          <w:p w14:paraId="02AA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320" w:lineRule="exact"/>
              <w:ind w:left="40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  <w:tc>
          <w:tcPr>
            <w:tcW w:w="7630" w:type="dxa"/>
            <w:gridSpan w:val="8"/>
            <w:noWrap w:val="0"/>
            <w:vAlign w:val="top"/>
          </w:tcPr>
          <w:p w14:paraId="0FDAA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16F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859" w:type="dxa"/>
            <w:gridSpan w:val="9"/>
            <w:noWrap w:val="0"/>
            <w:vAlign w:val="top"/>
          </w:tcPr>
          <w:p w14:paraId="3DA50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12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注：1.此表一式二份，当地残联、企业各一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份；</w:t>
            </w:r>
          </w:p>
          <w:p w14:paraId="2B804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20" w:lineRule="exact"/>
              <w:ind w:left="524" w:right="55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2.应安排残疾人职工数=在职职工总数×应安排残疾人比例(有小数点向上取整数);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3.超比例残疾人数=残疾人职工数-应安排残疾人职工数；</w:t>
            </w:r>
          </w:p>
          <w:p w14:paraId="74096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20" w:lineRule="exact"/>
              <w:ind w:left="52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4.实际奖励金额=核定的超比例残疾人数×超比例奖励标准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</w:tc>
      </w:tr>
    </w:tbl>
    <w:p w14:paraId="43B158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right="0"/>
        <w:jc w:val="lef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A4CE2">
    <w:pPr>
      <w:pStyle w:val="2"/>
      <w:spacing w:before="1" w:line="231" w:lineRule="auto"/>
      <w:ind w:left="824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2025-08-01T03:07:02Z</dcterms:created>
  <dc:creator>Administrator</dc:creator>
  <cp:lastModifiedBy>善逝</cp:lastModifiedBy>
  <dcterms:modified xsi:type="dcterms:W3CDTF">2025-08-01T03:07:14Z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6C3A9BD5E1F84196A63D576A78485FB2_12</vt:lpwstr>
  </property>
</Properties>
</file>