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B086A">
      <w:pPr>
        <w:spacing w:beforeLines="50" w:line="400" w:lineRule="exact"/>
        <w:jc w:val="left"/>
        <w:rPr>
          <w:rFonts w:hint="default" w:ascii="黑体" w:hAnsi="华文仿宋" w:eastAsia="黑体"/>
          <w:sz w:val="28"/>
          <w:szCs w:val="20"/>
          <w:lang w:val="en-US" w:eastAsia="zh-CN"/>
        </w:rPr>
      </w:pPr>
      <w:r>
        <w:rPr>
          <w:rFonts w:hint="eastAsia" w:ascii="黑体" w:hAnsi="华文仿宋" w:eastAsia="黑体"/>
          <w:sz w:val="28"/>
          <w:szCs w:val="20"/>
          <w:lang w:val="en-US" w:eastAsia="zh-CN"/>
        </w:rPr>
        <w:t>附件：</w:t>
      </w:r>
    </w:p>
    <w:p w14:paraId="7C1DDD81">
      <w:pPr>
        <w:spacing w:beforeLines="50" w:line="400" w:lineRule="exact"/>
        <w:jc w:val="center"/>
        <w:rPr>
          <w:rFonts w:hint="eastAsia" w:ascii="黑体" w:hAnsi="华文仿宋" w:eastAsia="黑体"/>
          <w:sz w:val="40"/>
          <w:lang w:val="en-US" w:eastAsia="zh-CN"/>
        </w:rPr>
      </w:pPr>
      <w:r>
        <w:rPr>
          <w:rFonts w:hint="eastAsia" w:ascii="黑体" w:hAnsi="华文仿宋" w:eastAsia="黑体"/>
          <w:sz w:val="40"/>
          <w:lang w:val="en-US" w:eastAsia="zh-CN"/>
        </w:rPr>
        <w:t>象山县商贸集团有限公司</w:t>
      </w:r>
      <w:r>
        <w:rPr>
          <w:rFonts w:hint="eastAsia" w:ascii="黑体" w:hAnsi="华文仿宋" w:eastAsia="黑体"/>
          <w:sz w:val="40"/>
        </w:rPr>
        <w:t>工作人员</w:t>
      </w:r>
      <w:r>
        <w:rPr>
          <w:rFonts w:hint="eastAsia" w:ascii="黑体" w:hAnsi="华文仿宋" w:eastAsia="黑体"/>
          <w:sz w:val="40"/>
          <w:lang w:val="en-US" w:eastAsia="zh-CN"/>
        </w:rPr>
        <w:t>选聘</w:t>
      </w:r>
      <w:r>
        <w:rPr>
          <w:rFonts w:hint="eastAsia" w:ascii="黑体" w:hAnsi="华文仿宋" w:eastAsia="黑体"/>
          <w:sz w:val="40"/>
        </w:rPr>
        <w:t>公示</w:t>
      </w:r>
      <w:r>
        <w:rPr>
          <w:rFonts w:hint="eastAsia" w:ascii="黑体" w:hAnsi="华文仿宋" w:eastAsia="黑体"/>
          <w:sz w:val="40"/>
          <w:lang w:val="en-US" w:eastAsia="zh-CN"/>
        </w:rPr>
        <w:t>名单</w:t>
      </w:r>
    </w:p>
    <w:p w14:paraId="35FA154F">
      <w:pPr>
        <w:spacing w:line="360" w:lineRule="exact"/>
        <w:ind w:firstLine="420" w:firstLineChars="200"/>
        <w:jc w:val="left"/>
        <w:rPr>
          <w:rFonts w:hint="eastAsia" w:ascii="仿宋_GB2312" w:hAnsi="宋体" w:eastAsia="仿宋_GB2312"/>
          <w:color w:val="000000"/>
          <w:szCs w:val="21"/>
        </w:rPr>
      </w:pPr>
    </w:p>
    <w:tbl>
      <w:tblPr>
        <w:tblStyle w:val="2"/>
        <w:tblpPr w:leftFromText="180" w:rightFromText="180" w:vertAnchor="text" w:tblpXSpec="center" w:tblpY="1"/>
        <w:tblOverlap w:val="never"/>
        <w:tblW w:w="13941" w:type="dxa"/>
        <w:tblInd w:w="-3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409"/>
        <w:gridCol w:w="982"/>
        <w:gridCol w:w="2018"/>
        <w:gridCol w:w="1500"/>
        <w:gridCol w:w="1404"/>
        <w:gridCol w:w="1309"/>
        <w:gridCol w:w="1119"/>
        <w:gridCol w:w="954"/>
        <w:gridCol w:w="1405"/>
        <w:gridCol w:w="1205"/>
        <w:gridCol w:w="709"/>
      </w:tblGrid>
      <w:tr w14:paraId="6AD1B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EC86F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317EB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性别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BB3F1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出生年月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B3030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毕业院校及专业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5015E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学历</w:t>
            </w:r>
          </w:p>
          <w:p w14:paraId="299EA469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及学位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54E0B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原工作单位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A6C90"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  <w:lang w:val="en-US" w:eastAsia="zh-CN"/>
              </w:rPr>
              <w:t>进入原工作单位时间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C7A71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原聘岗位名称及岗位等级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38422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原聘岗位等级时间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08E67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拟调入单位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A7406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拟聘岗位名称及岗位等级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39730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备注</w:t>
            </w:r>
          </w:p>
        </w:tc>
      </w:tr>
      <w:tr w14:paraId="11CA3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88464"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  <w:lang w:val="en-US" w:eastAsia="zh-CN"/>
              </w:rPr>
              <w:t>俞寅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4A4DF"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8B2C3"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  <w:lang w:val="en-US" w:eastAsia="zh-CN"/>
              </w:rPr>
              <w:t>1987.02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9A0FB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  <w:lang w:val="en-US" w:eastAsia="zh-CN"/>
              </w:rPr>
              <w:t>中国人民公安大学</w:t>
            </w:r>
          </w:p>
          <w:p w14:paraId="5608F680"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  <w:lang w:val="en-US" w:eastAsia="zh-CN"/>
              </w:rPr>
              <w:t>法学专业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E33A0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  <w:lang w:val="en-US" w:eastAsia="zh-CN"/>
              </w:rPr>
              <w:t>大学</w:t>
            </w:r>
          </w:p>
          <w:p w14:paraId="2E935FD5"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  <w:lang w:val="en-US" w:eastAsia="zh-CN"/>
              </w:rPr>
              <w:t>法学学士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34A29"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  <w:lang w:val="en-US" w:eastAsia="zh-CN"/>
              </w:rPr>
              <w:t>象山县城市建设投资集团有限公司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45319"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  <w:lang w:val="en-US" w:eastAsia="zh-CN"/>
              </w:rPr>
              <w:t>2022.11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3A298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  <w:lang w:val="en-US" w:eastAsia="zh-CN"/>
              </w:rPr>
              <w:t>行政管理科副科长</w:t>
            </w:r>
          </w:p>
          <w:p w14:paraId="01DA0C07"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  <w:lang w:val="en-US" w:eastAsia="zh-CN"/>
              </w:rPr>
              <w:t>七岗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B2371"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  <w:lang w:val="en-US" w:eastAsia="zh-CN"/>
              </w:rPr>
              <w:t>2024.01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DB4E1"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  <w:lang w:val="en-US" w:eastAsia="zh-CN"/>
              </w:rPr>
              <w:t>象山县商贸集团有限公司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5A06C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  <w:lang w:val="en-US" w:eastAsia="zh-CN"/>
              </w:rPr>
              <w:t>法务</w:t>
            </w:r>
          </w:p>
          <w:p w14:paraId="5F13FCE8"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  <w:lang w:val="en-US" w:eastAsia="zh-CN"/>
              </w:rPr>
              <w:t>八岗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5A4A7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</w:tr>
    </w:tbl>
    <w:p w14:paraId="2CCEACC4">
      <w:pPr>
        <w:rPr>
          <w:rFonts w:hint="eastAsia" w:eastAsia="宋体"/>
          <w:lang w:eastAsia="zh-CN"/>
        </w:rPr>
      </w:pP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E158D7"/>
    <w:rsid w:val="4B92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178</Characters>
  <Lines>0</Lines>
  <Paragraphs>0</Paragraphs>
  <TotalTime>0</TotalTime>
  <ScaleCrop>false</ScaleCrop>
  <LinksUpToDate>false</LinksUpToDate>
  <CharactersWithSpaces>178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2026-01-04T06:09:00Z</dcterms:created>
  <dc:creator>Administrator</dc:creator>
  <cp:lastModifiedBy>善逝</cp:lastModifiedBy>
  <dcterms:modified xsi:type="dcterms:W3CDTF">2026-01-04T06:37:50Z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eyJoZGlkIjoiZjc4ZjIxZWFjZmNmZGU2MTM3MjFiZWQ0Mzg1ZGZhMjciLCJ1c2VySWQiOiIxMjc3MTI2MDA1In0=</vt:lpwstr>
  </property>
  <property fmtid="{D5CDD505-2E9C-101B-9397-08002B2CF9AE}" pid="4" name="ICV">
    <vt:lpwstr>EE47D717C0D74CF99553583048530208_12</vt:lpwstr>
  </property>
</Properties>
</file>